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单选题（</w:t>
      </w:r>
      <w:r>
        <w:rPr>
          <w:rFonts w:ascii="微软雅黑" w:eastAsia="微软雅黑" w:hAnsi="微软雅黑"/>
        </w:rPr>
        <w:t>30</w:t>
      </w:r>
      <w:r>
        <w:rPr>
          <w:rFonts w:ascii="微软雅黑" w:eastAsia="微软雅黑" w:hAnsi="微软雅黑" w:hint="eastAsia"/>
        </w:rPr>
        <w:t>分）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</w:t>
      </w:r>
      <w:r>
        <w:rPr>
          <w:rFonts w:ascii="微软雅黑" w:eastAsia="微软雅黑" w:hAnsi="微软雅黑" w:hint="eastAsia"/>
        </w:rPr>
        <w:t>模块提供了如下哪种能力（</w:t>
      </w: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、时空数据管理能力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、分析、挖掘可视化能力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、时空索引能力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、以上均未提供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</w:t>
      </w:r>
      <w:r>
        <w:rPr>
          <w:rFonts w:ascii="微软雅黑" w:eastAsia="微软雅黑" w:hAnsi="微软雅黑" w:hint="eastAsia"/>
        </w:rPr>
        <w:t>模块的特性不包含如下哪种（</w:t>
      </w: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、易用性好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、渲染性能搞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、查询快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、动静结合易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 Server</w:t>
      </w:r>
      <w:r>
        <w:rPr>
          <w:rFonts w:ascii="微软雅黑" w:eastAsia="微软雅黑" w:hAnsi="微软雅黑" w:hint="eastAsia"/>
        </w:rPr>
        <w:t>数据源注册时，本地文件</w:t>
      </w:r>
      <w:proofErr w:type="gramStart"/>
      <w:r>
        <w:rPr>
          <w:rFonts w:ascii="微软雅黑" w:eastAsia="微软雅黑" w:hAnsi="微软雅黑" w:hint="eastAsia"/>
        </w:rPr>
        <w:t>上传仅支持</w:t>
      </w:r>
      <w:proofErr w:type="gramEnd"/>
      <w:r>
        <w:rPr>
          <w:rFonts w:ascii="微软雅黑" w:eastAsia="微软雅黑" w:hAnsi="微软雅黑" w:hint="eastAsia"/>
        </w:rPr>
        <w:t>如下哪种文件格式（</w:t>
      </w: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</w:t>
      </w:r>
      <w:proofErr w:type="spellStart"/>
      <w:r>
        <w:rPr>
          <w:rFonts w:ascii="微软雅黑" w:eastAsia="微软雅黑" w:hAnsi="微软雅黑" w:hint="eastAsia"/>
        </w:rPr>
        <w:t>Shp</w:t>
      </w:r>
      <w:proofErr w:type="spellEnd"/>
      <w:r>
        <w:rPr>
          <w:rFonts w:ascii="微软雅黑" w:eastAsia="微软雅黑" w:hAnsi="微软雅黑" w:hint="eastAsia"/>
        </w:rPr>
        <w:t>文件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CSV</w:t>
      </w:r>
      <w:r>
        <w:rPr>
          <w:rFonts w:ascii="微软雅黑" w:eastAsia="微软雅黑" w:hAnsi="微软雅黑" w:hint="eastAsia"/>
        </w:rPr>
        <w:t>文件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Zip</w:t>
      </w:r>
      <w:r>
        <w:rPr>
          <w:rFonts w:ascii="微软雅黑" w:eastAsia="微软雅黑" w:hAnsi="微软雅黑" w:hint="eastAsia"/>
        </w:rPr>
        <w:t>文件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proofErr w:type="spellStart"/>
      <w:r>
        <w:rPr>
          <w:rFonts w:ascii="微软雅黑" w:eastAsia="微软雅黑" w:hAnsi="微软雅黑" w:hint="eastAsia"/>
        </w:rPr>
        <w:t>Png</w:t>
      </w:r>
      <w:proofErr w:type="spellEnd"/>
      <w:r>
        <w:rPr>
          <w:rFonts w:ascii="微软雅黑" w:eastAsia="微软雅黑" w:hAnsi="微软雅黑" w:hint="eastAsia"/>
        </w:rPr>
        <w:t>文件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</w:t>
      </w:r>
      <w:r>
        <w:rPr>
          <w:rFonts w:ascii="微软雅黑" w:eastAsia="微软雅黑" w:hAnsi="微软雅黑" w:hint="eastAsia"/>
        </w:rPr>
        <w:t>核心能力模块为如下哪种（</w:t>
      </w: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DB+DM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、任务</w:t>
      </w:r>
      <w:r>
        <w:rPr>
          <w:rFonts w:ascii="微软雅黑" w:eastAsia="微软雅黑" w:hAnsi="微软雅黑" w:hint="eastAsia"/>
        </w:rPr>
        <w:t>+DM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DM+TS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GIS</w:t>
      </w:r>
      <w:r>
        <w:rPr>
          <w:rFonts w:ascii="微软雅黑" w:eastAsia="微软雅黑" w:hAnsi="微软雅黑"/>
        </w:rPr>
        <w:t xml:space="preserve"> </w:t>
      </w:r>
      <w:proofErr w:type="spellStart"/>
      <w:r>
        <w:rPr>
          <w:rFonts w:ascii="微软雅黑" w:eastAsia="微软雅黑" w:hAnsi="微软雅黑" w:hint="eastAsia"/>
        </w:rPr>
        <w:t>Server+Studio</w:t>
      </w:r>
      <w:proofErr w:type="spellEnd"/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地图编辑器暂时无法编辑如下</w:t>
      </w:r>
      <w:proofErr w:type="gramStart"/>
      <w:r>
        <w:rPr>
          <w:rFonts w:ascii="微软雅黑" w:eastAsia="微软雅黑" w:hAnsi="微软雅黑" w:hint="eastAsia"/>
        </w:rPr>
        <w:t>哪种图层样式</w:t>
      </w:r>
      <w:proofErr w:type="gramEnd"/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A</w:t>
      </w:r>
      <w:r>
        <w:rPr>
          <w:rFonts w:ascii="微软雅黑" w:eastAsia="微软雅黑" w:hAnsi="微软雅黑" w:hint="eastAsia"/>
        </w:rPr>
        <w:t>、栅格图层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、点图层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、线图层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proofErr w:type="gramStart"/>
      <w:r>
        <w:rPr>
          <w:rFonts w:ascii="微软雅黑" w:eastAsia="微软雅黑" w:hAnsi="微软雅黑" w:hint="eastAsia"/>
        </w:rPr>
        <w:t>面图层</w:t>
      </w:r>
      <w:proofErr w:type="gramEnd"/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、应用编辑器如何切换到组件预览模式（</w:t>
      </w: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、样式设置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、分享发布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、数据设置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、编辑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预览切换开关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、以下哪些不是应用场景分享</w:t>
      </w:r>
      <w:proofErr w:type="gramStart"/>
      <w:r>
        <w:rPr>
          <w:rFonts w:ascii="微软雅黑" w:eastAsia="微软雅黑" w:hAnsi="微软雅黑" w:hint="eastAsia"/>
        </w:rPr>
        <w:t>页显示</w:t>
      </w:r>
      <w:proofErr w:type="gramEnd"/>
      <w:r>
        <w:rPr>
          <w:rFonts w:ascii="微软雅黑" w:eastAsia="微软雅黑" w:hAnsi="微软雅黑" w:hint="eastAsia"/>
        </w:rPr>
        <w:t>内容（</w:t>
      </w: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、在线预览链接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、在线样式链接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、样式下载按钮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、应用场景名称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、兴趣检索组件的样式配置的配置内容是（</w:t>
      </w: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、兴趣检索组件显示颜色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、检索列表分页长度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、检索框输入长度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、以上都不是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9</w:t>
      </w:r>
      <w:r>
        <w:rPr>
          <w:rFonts w:ascii="微软雅黑" w:eastAsia="微软雅黑" w:hAnsi="微软雅黑" w:hint="eastAsia"/>
        </w:rPr>
        <w:t>、地图组件默认的缩放比例是如何读取的（</w:t>
      </w: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、随机生成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、自定义输入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C</w:t>
      </w:r>
      <w:r>
        <w:rPr>
          <w:rFonts w:ascii="微软雅黑" w:eastAsia="微软雅黑" w:hAnsi="微软雅黑" w:hint="eastAsia"/>
        </w:rPr>
        <w:t>、从地图组件对应地图样式中读取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、以上都不是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10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地图组件开放的交互响应事件，飞至位置点的数据格式是什么</w:t>
      </w:r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、经度</w:t>
      </w:r>
      <w:r>
        <w:rPr>
          <w:rFonts w:ascii="微软雅黑" w:eastAsia="微软雅黑" w:hAnsi="微软雅黑"/>
        </w:rPr>
        <w:t>,</w:t>
      </w:r>
      <w:r>
        <w:rPr>
          <w:rFonts w:ascii="微软雅黑" w:eastAsia="微软雅黑" w:hAnsi="微软雅黑" w:hint="eastAsia"/>
        </w:rPr>
        <w:t>纬度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、纬度</w:t>
      </w:r>
      <w:r>
        <w:rPr>
          <w:rFonts w:ascii="微软雅黑" w:eastAsia="微软雅黑" w:hAnsi="微软雅黑" w:hint="eastAsia"/>
        </w:rPr>
        <w:t>,</w:t>
      </w:r>
      <w:r>
        <w:rPr>
          <w:rFonts w:ascii="微软雅黑" w:eastAsia="微软雅黑" w:hAnsi="微软雅黑" w:hint="eastAsia"/>
        </w:rPr>
        <w:t>经度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、经度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 w:hint="eastAsia"/>
        </w:rPr>
        <w:t>纬度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、纬度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经度</w:t>
      </w:r>
    </w:p>
    <w:p w:rsidR="00AD2176" w:rsidRDefault="00AD2176">
      <w:pPr>
        <w:rPr>
          <w:rFonts w:ascii="微软雅黑" w:eastAsia="微软雅黑" w:hAnsi="微软雅黑"/>
        </w:rPr>
      </w:pP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多选题（</w:t>
      </w: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分）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Server</w:t>
      </w:r>
      <w:r>
        <w:rPr>
          <w:rFonts w:ascii="微软雅黑" w:eastAsia="微软雅黑" w:hAnsi="微软雅黑" w:hint="eastAsia"/>
        </w:rPr>
        <w:t>目前提供了如下哪些业务模型（</w:t>
      </w:r>
      <w:r>
        <w:rPr>
          <w:rFonts w:ascii="微软雅黑" w:eastAsia="微软雅黑" w:hAnsi="微软雅黑" w:hint="eastAsia"/>
        </w:rPr>
        <w:t>ABCDE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、兴趣模型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、政区模型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</w:t>
      </w:r>
      <w:proofErr w:type="gramStart"/>
      <w:r>
        <w:rPr>
          <w:rFonts w:ascii="微软雅黑" w:eastAsia="微软雅黑" w:hAnsi="微软雅黑" w:hint="eastAsia"/>
        </w:rPr>
        <w:t>基础图层模型</w:t>
      </w:r>
      <w:proofErr w:type="gramEnd"/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、实时轨迹模型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E</w:t>
      </w:r>
      <w:r>
        <w:rPr>
          <w:rFonts w:ascii="微软雅黑" w:eastAsia="微软雅黑" w:hAnsi="微软雅黑" w:hint="eastAsia"/>
        </w:rPr>
        <w:t>、路网模型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、应用编辑器中目前开放如下哪些组件编辑（</w:t>
      </w:r>
      <w:r>
        <w:rPr>
          <w:rFonts w:ascii="微软雅黑" w:eastAsia="微软雅黑" w:hAnsi="微软雅黑" w:hint="eastAsia"/>
        </w:rPr>
        <w:t>ABCD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、地图组件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、热力图组件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、兴趣检索组件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、地理围栏组件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E</w:t>
      </w:r>
      <w:r>
        <w:rPr>
          <w:rFonts w:ascii="微软雅黑" w:eastAsia="微软雅黑" w:hAnsi="微软雅黑" w:hint="eastAsia"/>
        </w:rPr>
        <w:t>、图例组件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GIS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Server</w:t>
      </w:r>
      <w:r>
        <w:rPr>
          <w:rFonts w:ascii="微软雅黑" w:eastAsia="微软雅黑" w:hAnsi="微软雅黑" w:hint="eastAsia"/>
        </w:rPr>
        <w:t>中目前支持如下哪些数据源注册（</w:t>
      </w:r>
      <w:r>
        <w:rPr>
          <w:rFonts w:ascii="微软雅黑" w:eastAsia="微软雅黑" w:hAnsi="微软雅黑" w:hint="eastAsia"/>
        </w:rPr>
        <w:t>ACDE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A</w:t>
      </w:r>
      <w:r>
        <w:rPr>
          <w:rFonts w:ascii="微软雅黑" w:eastAsia="微软雅黑" w:hAnsi="微软雅黑" w:hint="eastAsia"/>
        </w:rPr>
        <w:t>、</w:t>
      </w:r>
      <w:proofErr w:type="spellStart"/>
      <w:r>
        <w:rPr>
          <w:rFonts w:ascii="微软雅黑" w:eastAsia="微软雅黑" w:hAnsi="微软雅黑" w:hint="eastAsia"/>
        </w:rPr>
        <w:t>Shapefile</w:t>
      </w:r>
      <w:proofErr w:type="spellEnd"/>
      <w:r>
        <w:rPr>
          <w:rFonts w:ascii="微软雅黑" w:eastAsia="微软雅黑" w:hAnsi="微软雅黑" w:hint="eastAsia"/>
        </w:rPr>
        <w:t>数据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CAD</w:t>
      </w:r>
      <w:r>
        <w:rPr>
          <w:rFonts w:ascii="微软雅黑" w:eastAsia="微软雅黑" w:hAnsi="微软雅黑" w:hint="eastAsia"/>
        </w:rPr>
        <w:t>数据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</w:t>
      </w:r>
      <w:proofErr w:type="spellStart"/>
      <w:r>
        <w:rPr>
          <w:rFonts w:ascii="微软雅黑" w:eastAsia="微软雅黑" w:hAnsi="微软雅黑" w:hint="eastAsia"/>
        </w:rPr>
        <w:t>PostGIS</w:t>
      </w:r>
      <w:proofErr w:type="spellEnd"/>
      <w:r>
        <w:rPr>
          <w:rFonts w:ascii="微软雅黑" w:eastAsia="微软雅黑" w:hAnsi="微软雅黑" w:hint="eastAsia"/>
        </w:rPr>
        <w:t>数据库表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Kafka</w:t>
      </w:r>
      <w:r>
        <w:rPr>
          <w:rFonts w:ascii="微软雅黑" w:eastAsia="微软雅黑" w:hAnsi="微软雅黑" w:hint="eastAsia"/>
        </w:rPr>
        <w:t>数据源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E</w:t>
      </w:r>
      <w:r>
        <w:rPr>
          <w:rFonts w:ascii="微软雅黑" w:eastAsia="微软雅黑" w:hAnsi="微软雅黑" w:hint="eastAsia"/>
        </w:rPr>
        <w:t>、</w:t>
      </w:r>
      <w:proofErr w:type="spellStart"/>
      <w:r>
        <w:rPr>
          <w:rFonts w:ascii="微软雅黑" w:eastAsia="微软雅黑" w:hAnsi="微软雅黑" w:hint="eastAsia"/>
        </w:rPr>
        <w:t>Redis</w:t>
      </w:r>
      <w:proofErr w:type="spellEnd"/>
      <w:r>
        <w:rPr>
          <w:rFonts w:ascii="微软雅黑" w:eastAsia="微软雅黑" w:hAnsi="微软雅黑" w:hint="eastAsia"/>
        </w:rPr>
        <w:t>数据源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GIS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Server</w:t>
      </w:r>
      <w:r>
        <w:rPr>
          <w:rFonts w:ascii="微软雅黑" w:eastAsia="微软雅黑" w:hAnsi="微软雅黑" w:hint="eastAsia"/>
        </w:rPr>
        <w:t>中归纳了如下哪些业务数据模型（</w:t>
      </w:r>
      <w:r>
        <w:rPr>
          <w:rFonts w:ascii="微软雅黑" w:eastAsia="微软雅黑" w:hAnsi="微软雅黑" w:hint="eastAsia"/>
        </w:rPr>
        <w:t>BD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、时空静态点模型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、空间静态模型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、时空动态点模型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、时空动态流模型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E</w:t>
      </w:r>
      <w:r>
        <w:rPr>
          <w:rFonts w:ascii="微软雅黑" w:eastAsia="微软雅黑" w:hAnsi="微软雅黑" w:hint="eastAsia"/>
        </w:rPr>
        <w:t>、空间模型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JUST-Studio</w:t>
      </w:r>
      <w:r>
        <w:rPr>
          <w:rFonts w:ascii="微软雅黑" w:eastAsia="微软雅黑" w:hAnsi="微软雅黑" w:hint="eastAsia"/>
        </w:rPr>
        <w:t>中提供的地图模板包含如下哪些（</w:t>
      </w:r>
      <w:r>
        <w:rPr>
          <w:rFonts w:ascii="微软雅黑" w:eastAsia="微软雅黑" w:hAnsi="微软雅黑" w:hint="eastAsia"/>
        </w:rPr>
        <w:t>ABDE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JDC-</w:t>
      </w:r>
      <w:r>
        <w:rPr>
          <w:rFonts w:ascii="微软雅黑" w:eastAsia="微软雅黑" w:hAnsi="微软雅黑" w:hint="eastAsia"/>
        </w:rPr>
        <w:t>标准版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JDC-Light</w:t>
      </w:r>
      <w:r>
        <w:rPr>
          <w:rFonts w:ascii="微软雅黑" w:eastAsia="微软雅黑" w:hAnsi="微软雅黑" w:hint="eastAsia"/>
        </w:rPr>
        <w:t>版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JDC-</w:t>
      </w:r>
      <w:r>
        <w:rPr>
          <w:rFonts w:ascii="微软雅黑" w:eastAsia="微软雅黑" w:hAnsi="微软雅黑" w:hint="eastAsia"/>
        </w:rPr>
        <w:t>水墨版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JDC-</w:t>
      </w:r>
      <w:r>
        <w:rPr>
          <w:rFonts w:ascii="微软雅黑" w:eastAsia="微软雅黑" w:hAnsi="微软雅黑" w:hint="eastAsia"/>
        </w:rPr>
        <w:t>科技蓝</w:t>
      </w:r>
      <w:r>
        <w:rPr>
          <w:rFonts w:ascii="微软雅黑" w:eastAsia="微软雅黑" w:hAnsi="微软雅黑" w:hint="eastAsia"/>
        </w:rPr>
        <w:t>Dark</w:t>
      </w:r>
      <w:r>
        <w:rPr>
          <w:rFonts w:ascii="微软雅黑" w:eastAsia="微软雅黑" w:hAnsi="微软雅黑" w:hint="eastAsia"/>
        </w:rPr>
        <w:t>版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E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JDC-Dark</w:t>
      </w:r>
      <w:r>
        <w:rPr>
          <w:rFonts w:ascii="微软雅黑" w:eastAsia="微软雅黑" w:hAnsi="微软雅黑" w:hint="eastAsia"/>
        </w:rPr>
        <w:t>版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、应用编辑器中哪些组件开放了数据设置（</w:t>
      </w:r>
      <w:r>
        <w:rPr>
          <w:rFonts w:ascii="微软雅黑" w:eastAsia="微软雅黑" w:hAnsi="微软雅黑" w:hint="eastAsia"/>
        </w:rPr>
        <w:t>ABC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、地图组件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、兴趣检索组件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、三维柱状图组件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proofErr w:type="gramStart"/>
      <w:r>
        <w:rPr>
          <w:rFonts w:ascii="微软雅黑" w:eastAsia="微软雅黑" w:hAnsi="微软雅黑" w:hint="eastAsia"/>
        </w:rPr>
        <w:t>图层树</w:t>
      </w:r>
      <w:proofErr w:type="gramEnd"/>
      <w:r>
        <w:rPr>
          <w:rFonts w:ascii="微软雅黑" w:eastAsia="微软雅黑" w:hAnsi="微软雅黑" w:hint="eastAsia"/>
        </w:rPr>
        <w:t>组件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7</w:t>
      </w:r>
      <w:r>
        <w:rPr>
          <w:rFonts w:ascii="微软雅黑" w:eastAsia="微软雅黑" w:hAnsi="微软雅黑" w:hint="eastAsia"/>
        </w:rPr>
        <w:t>、地图组件开放的编辑区包含如下哪些配置（</w:t>
      </w:r>
      <w:r>
        <w:rPr>
          <w:rFonts w:ascii="微软雅黑" w:eastAsia="微软雅黑" w:hAnsi="微软雅黑" w:hint="eastAsia"/>
        </w:rPr>
        <w:t>ACD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、数据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、事件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、样式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、交互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、</w:t>
      </w:r>
      <w:proofErr w:type="gramStart"/>
      <w:r>
        <w:rPr>
          <w:rFonts w:ascii="微软雅黑" w:eastAsia="微软雅黑" w:hAnsi="微软雅黑" w:hint="eastAsia"/>
        </w:rPr>
        <w:t>图层树</w:t>
      </w:r>
      <w:proofErr w:type="gramEnd"/>
      <w:r>
        <w:rPr>
          <w:rFonts w:ascii="微软雅黑" w:eastAsia="微软雅黑" w:hAnsi="微软雅黑" w:hint="eastAsia"/>
        </w:rPr>
        <w:t>组件可以实现哪些功能（</w:t>
      </w:r>
      <w:r>
        <w:rPr>
          <w:rFonts w:ascii="微软雅黑" w:eastAsia="微软雅黑" w:hAnsi="微软雅黑" w:hint="eastAsia"/>
        </w:rPr>
        <w:t>AC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、查看地图</w:t>
      </w:r>
      <w:proofErr w:type="gramStart"/>
      <w:r>
        <w:rPr>
          <w:rFonts w:ascii="微软雅黑" w:eastAsia="微软雅黑" w:hAnsi="微软雅黑" w:hint="eastAsia"/>
        </w:rPr>
        <w:t>图</w:t>
      </w:r>
      <w:proofErr w:type="gramEnd"/>
      <w:r>
        <w:rPr>
          <w:rFonts w:ascii="微软雅黑" w:eastAsia="微软雅黑" w:hAnsi="微软雅黑" w:hint="eastAsia"/>
        </w:rPr>
        <w:t>层结构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、修改地图数据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、控制图层显隐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</w:t>
      </w:r>
      <w:proofErr w:type="gramStart"/>
      <w:r>
        <w:rPr>
          <w:rFonts w:ascii="微软雅黑" w:eastAsia="微软雅黑" w:hAnsi="微软雅黑" w:hint="eastAsia"/>
        </w:rPr>
        <w:t>设置图层交互</w:t>
      </w:r>
      <w:proofErr w:type="gramEnd"/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9</w:t>
      </w:r>
      <w:r>
        <w:rPr>
          <w:rFonts w:ascii="微软雅黑" w:eastAsia="微软雅黑" w:hAnsi="微软雅黑" w:hint="eastAsia"/>
        </w:rPr>
        <w:t>、路径规划组件的起点、途经点、终点的配置方式包含如下哪些（</w:t>
      </w:r>
      <w:r>
        <w:rPr>
          <w:rFonts w:ascii="微软雅黑" w:eastAsia="微软雅黑" w:hAnsi="微软雅黑" w:hint="eastAsia"/>
        </w:rPr>
        <w:t>ABC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、拾取兴趣检索结果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、地图点击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、输入框检索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、其他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10</w:t>
      </w:r>
      <w:r>
        <w:rPr>
          <w:rFonts w:ascii="微软雅黑" w:eastAsia="微软雅黑" w:hAnsi="微软雅黑" w:hint="eastAsia"/>
        </w:rPr>
        <w:t>、应用编辑器中哪些组件需要绑定</w:t>
      </w:r>
      <w:r>
        <w:rPr>
          <w:rFonts w:ascii="微软雅黑" w:eastAsia="微软雅黑" w:hAnsi="微软雅黑" w:hint="eastAsia"/>
        </w:rPr>
        <w:t>GIS</w:t>
      </w:r>
      <w:r>
        <w:rPr>
          <w:rFonts w:ascii="微软雅黑" w:eastAsia="微软雅黑" w:hAnsi="微软雅黑" w:hint="eastAsia"/>
        </w:rPr>
        <w:t>业务数据模型（</w:t>
      </w:r>
      <w:r>
        <w:rPr>
          <w:rFonts w:ascii="微软雅黑" w:eastAsia="微软雅黑" w:hAnsi="微软雅黑" w:hint="eastAsia"/>
        </w:rPr>
        <w:t>CD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、热力图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</w:t>
      </w:r>
      <w:proofErr w:type="gramStart"/>
      <w:r>
        <w:rPr>
          <w:rFonts w:ascii="微软雅黑" w:eastAsia="微软雅黑" w:hAnsi="微软雅黑" w:hint="eastAsia"/>
        </w:rPr>
        <w:t>图层树</w:t>
      </w:r>
      <w:proofErr w:type="gramEnd"/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、兴趣检索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、路径规划</w:t>
      </w:r>
    </w:p>
    <w:p w:rsidR="00AD2176" w:rsidRDefault="00AD2176">
      <w:pPr>
        <w:rPr>
          <w:rFonts w:ascii="微软雅黑" w:eastAsia="微软雅黑" w:hAnsi="微软雅黑"/>
        </w:rPr>
      </w:pP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判断题（</w:t>
      </w: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分）</w:t>
      </w:r>
      <w:bookmarkStart w:id="0" w:name="_GoBack"/>
      <w:bookmarkEnd w:id="0"/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1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</w:t>
      </w:r>
      <w:r>
        <w:rPr>
          <w:rFonts w:ascii="微软雅黑" w:eastAsia="微软雅黑" w:hAnsi="微软雅黑" w:hint="eastAsia"/>
        </w:rPr>
        <w:t>不从属于</w:t>
      </w:r>
      <w:r>
        <w:rPr>
          <w:rFonts w:ascii="微软雅黑" w:eastAsia="微软雅黑" w:hAnsi="微软雅黑" w:hint="eastAsia"/>
        </w:rPr>
        <w:t>JUST</w:t>
      </w:r>
      <w:r>
        <w:rPr>
          <w:rFonts w:ascii="微软雅黑" w:eastAsia="微软雅黑" w:hAnsi="微软雅黑" w:hint="eastAsia"/>
        </w:rPr>
        <w:t>产品体系，是一个独立的</w:t>
      </w:r>
      <w:r>
        <w:rPr>
          <w:rFonts w:ascii="微软雅黑" w:eastAsia="微软雅黑" w:hAnsi="微软雅黑" w:hint="eastAsia"/>
        </w:rPr>
        <w:t>GIS</w:t>
      </w:r>
      <w:r>
        <w:rPr>
          <w:rFonts w:ascii="微软雅黑" w:eastAsia="微软雅黑" w:hAnsi="微软雅黑" w:hint="eastAsia"/>
        </w:rPr>
        <w:t>引擎（</w:t>
      </w: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、对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、错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JUST-Studio</w:t>
      </w:r>
      <w:r>
        <w:rPr>
          <w:rFonts w:ascii="微软雅黑" w:eastAsia="微软雅黑" w:hAnsi="微软雅黑" w:hint="eastAsia"/>
        </w:rPr>
        <w:t>包含地图编辑器、应用编辑器两大核心能力模块（</w:t>
      </w: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、对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、错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JUST-GIS</w:t>
      </w:r>
      <w:r>
        <w:rPr>
          <w:rFonts w:ascii="微软雅黑" w:eastAsia="微软雅黑" w:hAnsi="微软雅黑" w:hint="eastAsia"/>
        </w:rPr>
        <w:t>是一个纯可视化</w:t>
      </w:r>
      <w:r>
        <w:rPr>
          <w:rFonts w:ascii="微软雅黑" w:eastAsia="微软雅黑" w:hAnsi="微软雅黑" w:hint="eastAsia"/>
        </w:rPr>
        <w:t>GIS</w:t>
      </w:r>
      <w:r>
        <w:rPr>
          <w:rFonts w:ascii="微软雅黑" w:eastAsia="微软雅黑" w:hAnsi="微软雅黑" w:hint="eastAsia"/>
        </w:rPr>
        <w:t>引擎（</w:t>
      </w: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、对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、错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、地图编辑器中仅支持利用内置样式资源进行样式设置（</w:t>
      </w: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、对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、错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、地图编辑器中</w:t>
      </w:r>
      <w:proofErr w:type="gramStart"/>
      <w:r>
        <w:rPr>
          <w:rFonts w:ascii="微软雅黑" w:eastAsia="微软雅黑" w:hAnsi="微软雅黑" w:hint="eastAsia"/>
        </w:rPr>
        <w:t>不同图层的</w:t>
      </w:r>
      <w:proofErr w:type="gramEnd"/>
      <w:r>
        <w:rPr>
          <w:rFonts w:ascii="微软雅黑" w:eastAsia="微软雅黑" w:hAnsi="微软雅黑" w:hint="eastAsia"/>
        </w:rPr>
        <w:t>样式编辑区都是一样的，没有区别（</w:t>
      </w: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）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A</w:t>
      </w:r>
      <w:r>
        <w:rPr>
          <w:rFonts w:ascii="微软雅黑" w:eastAsia="微软雅黑" w:hAnsi="微软雅黑" w:hint="eastAsia"/>
        </w:rPr>
        <w:t>、对</w:t>
      </w:r>
    </w:p>
    <w:p w:rsidR="00AD2176" w:rsidRDefault="00DE1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、错</w:t>
      </w:r>
    </w:p>
    <w:p w:rsidR="00AD2176" w:rsidRDefault="00AD2176">
      <w:pPr>
        <w:rPr>
          <w:rFonts w:ascii="微软雅黑" w:eastAsia="微软雅黑" w:hAnsi="微软雅黑"/>
        </w:rPr>
      </w:pPr>
    </w:p>
    <w:sectPr w:rsidR="00AD2176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19"/>
    <w:rsid w:val="000113C6"/>
    <w:rsid w:val="0004230B"/>
    <w:rsid w:val="000E6DF0"/>
    <w:rsid w:val="00141CD2"/>
    <w:rsid w:val="00144F02"/>
    <w:rsid w:val="001B5B0B"/>
    <w:rsid w:val="0023441E"/>
    <w:rsid w:val="00256897"/>
    <w:rsid w:val="002A5E42"/>
    <w:rsid w:val="002C4987"/>
    <w:rsid w:val="00344FC4"/>
    <w:rsid w:val="004A7A82"/>
    <w:rsid w:val="004F0EBB"/>
    <w:rsid w:val="00553B0A"/>
    <w:rsid w:val="00553B93"/>
    <w:rsid w:val="005623D9"/>
    <w:rsid w:val="00596399"/>
    <w:rsid w:val="00603EC7"/>
    <w:rsid w:val="006466CE"/>
    <w:rsid w:val="006C6702"/>
    <w:rsid w:val="00710D19"/>
    <w:rsid w:val="00740F16"/>
    <w:rsid w:val="007504D0"/>
    <w:rsid w:val="007653B3"/>
    <w:rsid w:val="007918CB"/>
    <w:rsid w:val="007B417D"/>
    <w:rsid w:val="007D4BF0"/>
    <w:rsid w:val="00804380"/>
    <w:rsid w:val="00807D45"/>
    <w:rsid w:val="00817E60"/>
    <w:rsid w:val="00824BC3"/>
    <w:rsid w:val="008536B1"/>
    <w:rsid w:val="00886F10"/>
    <w:rsid w:val="008D1445"/>
    <w:rsid w:val="00922EAF"/>
    <w:rsid w:val="00942BF7"/>
    <w:rsid w:val="009431B2"/>
    <w:rsid w:val="00974DC8"/>
    <w:rsid w:val="009C116F"/>
    <w:rsid w:val="009D45C7"/>
    <w:rsid w:val="00A94AB9"/>
    <w:rsid w:val="00AA30F5"/>
    <w:rsid w:val="00AC479B"/>
    <w:rsid w:val="00AD2176"/>
    <w:rsid w:val="00AF58FA"/>
    <w:rsid w:val="00B672E6"/>
    <w:rsid w:val="00BE516D"/>
    <w:rsid w:val="00C06864"/>
    <w:rsid w:val="00C119D9"/>
    <w:rsid w:val="00C70D09"/>
    <w:rsid w:val="00D10E4B"/>
    <w:rsid w:val="00DC3004"/>
    <w:rsid w:val="00DE102D"/>
    <w:rsid w:val="00E25F27"/>
    <w:rsid w:val="00E9209C"/>
    <w:rsid w:val="00EA4643"/>
    <w:rsid w:val="00FA2D17"/>
    <w:rsid w:val="00FF66F6"/>
    <w:rsid w:val="082209AA"/>
    <w:rsid w:val="2D2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CAD"/>
  <w15:docId w15:val="{ACBA609C-D4F5-4918-BD17-CE2F612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ascii="微软雅黑" w:eastAsia="微软雅黑" w:hAnsi="微软雅黑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="微软雅黑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微软雅黑" w:hAnsi="微软雅黑"/>
      <w:b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微软雅黑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="微软雅黑" w:hAnsiTheme="majorHAnsi" w:cstheme="majorBidi"/>
      <w:b/>
      <w:bCs/>
      <w:szCs w:val="28"/>
    </w:rPr>
  </w:style>
  <w:style w:type="paragraph" w:styleId="a8">
    <w:name w:val="No Spacing"/>
    <w:link w:val="a9"/>
    <w:uiPriority w:val="1"/>
    <w:qFormat/>
    <w:rPr>
      <w:rFonts w:eastAsia="Microsoft YaHei UI"/>
      <w:sz w:val="22"/>
      <w:szCs w:val="22"/>
    </w:rPr>
  </w:style>
  <w:style w:type="character" w:customStyle="1" w:styleId="a9">
    <w:name w:val="无间隔 字符"/>
    <w:basedOn w:val="a0"/>
    <w:link w:val="a8"/>
    <w:uiPriority w:val="1"/>
    <w:rPr>
      <w:rFonts w:eastAsia="Microsoft YaHei UI"/>
      <w:kern w:val="0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郑路娜</cp:lastModifiedBy>
  <cp:revision>7</cp:revision>
  <dcterms:created xsi:type="dcterms:W3CDTF">2021-08-01T07:55:00Z</dcterms:created>
  <dcterms:modified xsi:type="dcterms:W3CDTF">2021-09-17T07:25:00Z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